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ED5FF" w14:textId="77777777" w:rsidR="00F242B4" w:rsidRDefault="00221873" w:rsidP="00221873">
      <w:pPr>
        <w:pStyle w:val="Kop1"/>
      </w:pPr>
      <w:r>
        <w:t>Aanmaken van een nieuwe instrument</w:t>
      </w:r>
    </w:p>
    <w:p w14:paraId="42446FAD" w14:textId="77777777" w:rsidR="00221873" w:rsidRDefault="00221873" w:rsidP="00221873">
      <w:pPr>
        <w:pStyle w:val="Kop2"/>
      </w:pPr>
      <w:r>
        <w:t>Applicatie niveau</w:t>
      </w:r>
    </w:p>
    <w:p w14:paraId="567D2A18" w14:textId="715B2184" w:rsidR="00221873" w:rsidRDefault="00221873" w:rsidP="005D6E73">
      <w:pPr>
        <w:pStyle w:val="Lijstalinea"/>
        <w:numPr>
          <w:ilvl w:val="0"/>
          <w:numId w:val="3"/>
        </w:numPr>
      </w:pPr>
      <w:proofErr w:type="gramStart"/>
      <w:r>
        <w:t>maak</w:t>
      </w:r>
      <w:proofErr w:type="gramEnd"/>
      <w:r>
        <w:t xml:space="preserve"> het instrument aan in de tabel </w:t>
      </w:r>
      <w:proofErr w:type="spellStart"/>
      <w:r>
        <w:t>tb_modules</w:t>
      </w:r>
      <w:proofErr w:type="spellEnd"/>
      <w:r>
        <w:t>.</w:t>
      </w:r>
    </w:p>
    <w:p w14:paraId="7C0F4871" w14:textId="735C40B1" w:rsidR="005D6E73" w:rsidRDefault="005D6E73" w:rsidP="005D6E73">
      <w:pPr>
        <w:pStyle w:val="Lijstalinea"/>
        <w:numPr>
          <w:ilvl w:val="0"/>
          <w:numId w:val="3"/>
        </w:numPr>
      </w:pPr>
      <w:proofErr w:type="gramStart"/>
      <w:r>
        <w:t>hoort</w:t>
      </w:r>
      <w:proofErr w:type="gramEnd"/>
      <w:r>
        <w:t xml:space="preserve"> de tabel bij een cluster?</w:t>
      </w:r>
    </w:p>
    <w:p w14:paraId="1A84CA94" w14:textId="64EC740C" w:rsidR="005D6E73" w:rsidRDefault="005D6E73" w:rsidP="005D6E73">
      <w:pPr>
        <w:pStyle w:val="Lijstalinea"/>
        <w:numPr>
          <w:ilvl w:val="1"/>
          <w:numId w:val="3"/>
        </w:numPr>
      </w:pPr>
      <w:r>
        <w:t xml:space="preserve">Nee? Geef het instrument </w:t>
      </w:r>
      <w:proofErr w:type="spellStart"/>
      <w:r>
        <w:t>cluster_id</w:t>
      </w:r>
      <w:proofErr w:type="spellEnd"/>
      <w:r>
        <w:t xml:space="preserve"> 0;</w:t>
      </w:r>
    </w:p>
    <w:p w14:paraId="3FB6DA96" w14:textId="2710D1CA" w:rsidR="005D6E73" w:rsidRDefault="005D6E73" w:rsidP="005D6E73">
      <w:pPr>
        <w:pStyle w:val="Lijstalinea"/>
        <w:numPr>
          <w:ilvl w:val="1"/>
          <w:numId w:val="3"/>
        </w:numPr>
      </w:pPr>
      <w:r>
        <w:t xml:space="preserve">Ja? Geef het instrument het goede </w:t>
      </w:r>
      <w:proofErr w:type="spellStart"/>
      <w:r>
        <w:t>cluster_id</w:t>
      </w:r>
      <w:proofErr w:type="spellEnd"/>
      <w:r>
        <w:t xml:space="preserve"> mee (zie tabel </w:t>
      </w:r>
      <w:proofErr w:type="spellStart"/>
      <w:r>
        <w:t>tb_cluster</w:t>
      </w:r>
      <w:proofErr w:type="spellEnd"/>
      <w:r>
        <w:t>)</w:t>
      </w:r>
    </w:p>
    <w:p w14:paraId="09189790" w14:textId="3E026EBA" w:rsidR="007F38D5" w:rsidRDefault="005D6E73" w:rsidP="007F38D5">
      <w:pPr>
        <w:pStyle w:val="Lijstalinea"/>
        <w:numPr>
          <w:ilvl w:val="1"/>
          <w:numId w:val="3"/>
        </w:numPr>
      </w:pPr>
      <w:r>
        <w:t>Maak zo</w:t>
      </w:r>
      <w:r w:rsidR="00A56FBC">
        <w:t xml:space="preserve"> nodig een nieuw cluster aan:</w:t>
      </w:r>
    </w:p>
    <w:p w14:paraId="143FD238" w14:textId="77777777" w:rsidR="005D6E73" w:rsidRDefault="00221873" w:rsidP="00221873">
      <w:pPr>
        <w:pStyle w:val="Lijstalinea"/>
        <w:numPr>
          <w:ilvl w:val="0"/>
          <w:numId w:val="3"/>
        </w:numPr>
      </w:pPr>
      <w:proofErr w:type="gramStart"/>
      <w:r>
        <w:t>voeg</w:t>
      </w:r>
      <w:proofErr w:type="gramEnd"/>
      <w:r>
        <w:t xml:space="preserve"> de pagina’s aan het instrument toe via </w:t>
      </w:r>
      <w:proofErr w:type="spellStart"/>
      <w:r>
        <w:t>tb_menu</w:t>
      </w:r>
      <w:proofErr w:type="spellEnd"/>
    </w:p>
    <w:p w14:paraId="3EF7C6D5" w14:textId="77777777" w:rsidR="005D6E73" w:rsidRDefault="00221873" w:rsidP="00221873">
      <w:pPr>
        <w:pStyle w:val="Lijstalinea"/>
        <w:numPr>
          <w:ilvl w:val="0"/>
          <w:numId w:val="3"/>
        </w:numPr>
      </w:pPr>
      <w:proofErr w:type="gramStart"/>
      <w:r>
        <w:t>voeg</w:t>
      </w:r>
      <w:proofErr w:type="gramEnd"/>
      <w:r>
        <w:t xml:space="preserve">, indien gewenst een nieuwe tekst toe aan </w:t>
      </w:r>
      <w:r w:rsidR="008078A6">
        <w:t xml:space="preserve">tabel home </w:t>
      </w:r>
    </w:p>
    <w:p w14:paraId="0108D873" w14:textId="0A1509F8" w:rsidR="00221873" w:rsidRDefault="004B0EBA" w:rsidP="00221873">
      <w:pPr>
        <w:pStyle w:val="Lijstalinea"/>
        <w:numPr>
          <w:ilvl w:val="0"/>
          <w:numId w:val="3"/>
        </w:numPr>
      </w:pPr>
      <w:proofErr w:type="gramStart"/>
      <w:r>
        <w:t>voeg</w:t>
      </w:r>
      <w:proofErr w:type="gramEnd"/>
      <w:r>
        <w:t xml:space="preserve"> </w:t>
      </w:r>
      <w:proofErr w:type="spellStart"/>
      <w:r w:rsidR="00221873">
        <w:t>translations</w:t>
      </w:r>
      <w:proofErr w:type="spellEnd"/>
      <w:r w:rsidR="00221873">
        <w:t xml:space="preserve"> toe in </w:t>
      </w:r>
      <w:proofErr w:type="spellStart"/>
      <w:r w:rsidR="00221873">
        <w:t>tb_translate</w:t>
      </w:r>
      <w:proofErr w:type="spellEnd"/>
      <w:r w:rsidR="00221873">
        <w:t xml:space="preserve"> (de waarde van de labels staat in </w:t>
      </w:r>
      <w:proofErr w:type="spellStart"/>
      <w:r w:rsidR="00221873">
        <w:t>tb_labels</w:t>
      </w:r>
      <w:proofErr w:type="spellEnd"/>
      <w:r w:rsidR="00221873">
        <w:t>).</w:t>
      </w:r>
    </w:p>
    <w:p w14:paraId="4B645532" w14:textId="77777777" w:rsidR="004B5224" w:rsidRDefault="004B5224" w:rsidP="00221873">
      <w:r>
        <w:tab/>
        <w:t xml:space="preserve">In de html worden de labels opgevraagd </w:t>
      </w:r>
      <w:proofErr w:type="spellStart"/>
      <w:r>
        <w:t>mbv</w:t>
      </w:r>
      <w:proofErr w:type="spellEnd"/>
      <w:r>
        <w:t xml:space="preserve"> de volgende syntax </w:t>
      </w:r>
      <w:proofErr w:type="gramStart"/>
      <w:r w:rsidRPr="004B5224">
        <w:t>&lt;?=</w:t>
      </w:r>
      <w:proofErr w:type="gramEnd"/>
      <w:r w:rsidRPr="004B5224">
        <w:t>$labels['</w:t>
      </w:r>
      <w:r>
        <w:t>label omschrijving</w:t>
      </w:r>
      <w:r w:rsidRPr="004B5224">
        <w:t>']?&gt;</w:t>
      </w:r>
    </w:p>
    <w:p w14:paraId="403AF3B9" w14:textId="30A4DE9E" w:rsidR="00EA4E70" w:rsidRDefault="00827D1E" w:rsidP="001E06CC">
      <w:r>
        <w:tab/>
      </w:r>
      <w:proofErr w:type="gramStart"/>
      <w:r>
        <w:t>labels</w:t>
      </w:r>
      <w:proofErr w:type="gramEnd"/>
      <w:r>
        <w:t xml:space="preserve"> worden ingelezen in de controle </w:t>
      </w:r>
      <w:r w:rsidRPr="00827D1E">
        <w:rPr>
          <w:i/>
        </w:rPr>
        <w:t>Toner</w:t>
      </w:r>
      <w:r>
        <w:t xml:space="preserve"> en worden bij het inladen van de pagina gezet</w:t>
      </w:r>
    </w:p>
    <w:p w14:paraId="42E88509" w14:textId="77777777" w:rsidR="00EA4E70" w:rsidRDefault="00EA4E70" w:rsidP="00EA4E70">
      <w:pPr>
        <w:pStyle w:val="Lijstalinea"/>
        <w:numPr>
          <w:ilvl w:val="0"/>
          <w:numId w:val="3"/>
        </w:numPr>
      </w:pPr>
      <w:r>
        <w:t>Als er een nieuw cluster is: voeg de kleurcodes toe aan te tabel kleurcodes.</w:t>
      </w:r>
    </w:p>
    <w:p w14:paraId="3FFD2825" w14:textId="247A98D2" w:rsidR="00EA4E70" w:rsidRPr="00827D1E" w:rsidRDefault="00EA4E70" w:rsidP="00EA4E70">
      <w:pPr>
        <w:pStyle w:val="Lijstalinea"/>
        <w:numPr>
          <w:ilvl w:val="0"/>
          <w:numId w:val="3"/>
        </w:numPr>
      </w:pPr>
      <w:r>
        <w:t xml:space="preserve">Controleer de class </w:t>
      </w:r>
      <w:proofErr w:type="spellStart"/>
      <w:r>
        <w:t>HoofdstukKeuze</w:t>
      </w:r>
      <w:proofErr w:type="spellEnd"/>
      <w:r>
        <w:t xml:space="preserve"> of iets moet worden gewijzigd </w:t>
      </w:r>
      <w:proofErr w:type="gramStart"/>
      <w:r>
        <w:t>in  de</w:t>
      </w:r>
      <w:proofErr w:type="gramEnd"/>
      <w:r>
        <w:t xml:space="preserve"> functies '</w:t>
      </w:r>
      <w:proofErr w:type="spellStart"/>
      <w:r>
        <w:t>checkModulenummer</w:t>
      </w:r>
      <w:proofErr w:type="spellEnd"/>
      <w:r>
        <w:t>' of '</w:t>
      </w:r>
      <w:proofErr w:type="spellStart"/>
      <w:r>
        <w:t>checkClusterid</w:t>
      </w:r>
      <w:proofErr w:type="spellEnd"/>
      <w:r>
        <w:t>'</w:t>
      </w:r>
      <w:r w:rsidR="00DC3A12">
        <w:t>. Hier wo</w:t>
      </w:r>
      <w:r>
        <w:t>rd</w:t>
      </w:r>
      <w:r w:rsidR="00DC3A12">
        <w:t>t</w:t>
      </w:r>
      <w:r>
        <w:t xml:space="preserve"> uitgezocht wat</w:t>
      </w:r>
      <w:r w:rsidR="00DC3A12">
        <w:t xml:space="preserve"> </w:t>
      </w:r>
      <w:bookmarkStart w:id="0" w:name="_GoBack"/>
      <w:bookmarkEnd w:id="0"/>
      <w:r>
        <w:t xml:space="preserve">voor instrument het is en welke tabellen en grafieken moeten worden getoond. </w:t>
      </w:r>
    </w:p>
    <w:p w14:paraId="674A1E83" w14:textId="31C15189" w:rsidR="001E06CC" w:rsidRDefault="001E06CC" w:rsidP="001E06CC">
      <w:pPr>
        <w:pStyle w:val="Kop2"/>
      </w:pPr>
      <w:r>
        <w:t>Instrument in sop(nieuw)</w:t>
      </w:r>
    </w:p>
    <w:p w14:paraId="7ECCDDD3" w14:textId="21DBF059" w:rsidR="001E06CC" w:rsidRPr="00C33742" w:rsidRDefault="001E06CC" w:rsidP="00C00E85">
      <w:pPr>
        <w:pStyle w:val="Kop3"/>
        <w:tabs>
          <w:tab w:val="left" w:pos="851"/>
        </w:tabs>
        <w:spacing w:line="240" w:lineRule="auto"/>
        <w:ind w:left="851" w:hanging="284"/>
        <w:rPr>
          <w:rFonts w:ascii="Candara" w:hAnsi="Candara"/>
          <w:b w:val="0"/>
          <w:color w:val="auto"/>
        </w:rPr>
      </w:pPr>
      <w:proofErr w:type="gramStart"/>
      <w:r w:rsidRPr="00C33742">
        <w:rPr>
          <w:rFonts w:ascii="Candara" w:hAnsi="Candara"/>
          <w:b w:val="0"/>
          <w:color w:val="auto"/>
        </w:rPr>
        <w:t>maak</w:t>
      </w:r>
      <w:proofErr w:type="gramEnd"/>
      <w:r w:rsidRPr="00C33742">
        <w:rPr>
          <w:rFonts w:ascii="Candara" w:hAnsi="Candara"/>
          <w:b w:val="0"/>
          <w:color w:val="auto"/>
        </w:rPr>
        <w:t xml:space="preserve"> een hoofdstuk aan voor het instrument</w:t>
      </w:r>
      <w:r w:rsidR="004B0EBA" w:rsidRPr="00C33742">
        <w:rPr>
          <w:rFonts w:ascii="Candara" w:hAnsi="Candara"/>
          <w:b w:val="0"/>
          <w:color w:val="auto"/>
        </w:rPr>
        <w:t xml:space="preserve"> </w:t>
      </w:r>
      <w:proofErr w:type="spellStart"/>
      <w:r w:rsidR="004B0EBA" w:rsidRPr="00C33742">
        <w:rPr>
          <w:rFonts w:ascii="Candara" w:hAnsi="Candara"/>
          <w:b w:val="0"/>
          <w:color w:val="auto"/>
        </w:rPr>
        <w:t>tb_hoofdstukken</w:t>
      </w:r>
      <w:proofErr w:type="spellEnd"/>
      <w:r w:rsidR="00C00E85">
        <w:rPr>
          <w:rFonts w:ascii="Candara" w:hAnsi="Candara"/>
          <w:b w:val="0"/>
          <w:color w:val="auto"/>
        </w:rPr>
        <w:t xml:space="preserve"> (ook het </w:t>
      </w:r>
      <w:proofErr w:type="spellStart"/>
      <w:r w:rsidR="00C00E85">
        <w:rPr>
          <w:rFonts w:ascii="Candara" w:hAnsi="Candara"/>
          <w:b w:val="0"/>
          <w:color w:val="auto"/>
        </w:rPr>
        <w:t>id</w:t>
      </w:r>
      <w:proofErr w:type="spellEnd"/>
      <w:r w:rsidR="00C00E85">
        <w:rPr>
          <w:rFonts w:ascii="Candara" w:hAnsi="Candara"/>
          <w:b w:val="0"/>
          <w:color w:val="auto"/>
        </w:rPr>
        <w:t xml:space="preserve"> van het hst moet overeenkomen met de verwijzingen in standaardteksten)</w:t>
      </w:r>
    </w:p>
    <w:p w14:paraId="6061CEFB" w14:textId="0DA812B1" w:rsidR="001E06CC" w:rsidRPr="001E06CC" w:rsidRDefault="004B0EBA" w:rsidP="00C33742">
      <w:pPr>
        <w:pStyle w:val="Kop3"/>
        <w:tabs>
          <w:tab w:val="left" w:pos="851"/>
        </w:tabs>
        <w:spacing w:line="240" w:lineRule="auto"/>
        <w:ind w:left="851" w:hanging="284"/>
      </w:pPr>
      <w:proofErr w:type="gramStart"/>
      <w:r w:rsidRPr="00C33742">
        <w:rPr>
          <w:rFonts w:ascii="Candara" w:hAnsi="Candara"/>
          <w:b w:val="0"/>
          <w:color w:val="auto"/>
        </w:rPr>
        <w:t>maak</w:t>
      </w:r>
      <w:proofErr w:type="gramEnd"/>
      <w:r w:rsidRPr="00C33742">
        <w:rPr>
          <w:rFonts w:ascii="Candara" w:hAnsi="Candara"/>
          <w:b w:val="0"/>
          <w:color w:val="auto"/>
        </w:rPr>
        <w:t xml:space="preserve"> een standaardtekst voor het instrument </w:t>
      </w:r>
      <w:proofErr w:type="spellStart"/>
      <w:r w:rsidRPr="00C33742">
        <w:rPr>
          <w:rFonts w:ascii="Candara" w:hAnsi="Candara"/>
          <w:b w:val="0"/>
          <w:color w:val="auto"/>
        </w:rPr>
        <w:t>tb_standaardteksten</w:t>
      </w:r>
      <w:proofErr w:type="spellEnd"/>
      <w:r w:rsidRPr="00C33742">
        <w:rPr>
          <w:rFonts w:ascii="Candara" w:hAnsi="Candara"/>
          <w:b w:val="0"/>
          <w:color w:val="auto"/>
        </w:rPr>
        <w:t>. In de standaardtekst komen verwijzingen naar de tabellen in grafieken (</w:t>
      </w:r>
      <w:proofErr w:type="spellStart"/>
      <w:r w:rsidRPr="00C33742">
        <w:rPr>
          <w:rFonts w:ascii="Candara" w:hAnsi="Candara"/>
          <w:b w:val="0"/>
          <w:color w:val="auto"/>
        </w:rPr>
        <w:t>tb_sopviews</w:t>
      </w:r>
      <w:proofErr w:type="spellEnd"/>
      <w:r w:rsidRPr="00C33742">
        <w:rPr>
          <w:rFonts w:ascii="Candara" w:hAnsi="Candara"/>
          <w:b w:val="0"/>
          <w:color w:val="auto"/>
        </w:rPr>
        <w:t xml:space="preserve">). Vaak kun je de standaardtekst van een vergelijkbaar instrument </w:t>
      </w:r>
      <w:proofErr w:type="spellStart"/>
      <w:r w:rsidRPr="00C33742">
        <w:rPr>
          <w:rFonts w:ascii="Candara" w:hAnsi="Candara"/>
          <w:b w:val="0"/>
          <w:color w:val="auto"/>
        </w:rPr>
        <w:t>kopieren</w:t>
      </w:r>
      <w:proofErr w:type="spellEnd"/>
      <w:r w:rsidR="00C33742" w:rsidRPr="00C33742">
        <w:rPr>
          <w:rFonts w:ascii="Candara" w:hAnsi="Candara"/>
          <w:b w:val="0"/>
          <w:color w:val="auto"/>
        </w:rPr>
        <w:t xml:space="preserve"> (zelfde cluster &amp; labels of juist geen cluster) en aanpassen</w:t>
      </w:r>
      <w:r w:rsidR="001E06CC">
        <w:tab/>
      </w:r>
    </w:p>
    <w:p w14:paraId="493FD3AA" w14:textId="7C5367B2" w:rsidR="001E06CC" w:rsidRPr="001E06CC" w:rsidRDefault="00221873" w:rsidP="001E06CC">
      <w:pPr>
        <w:pStyle w:val="Kop2"/>
      </w:pPr>
      <w:r>
        <w:t>Beheerdersniveau</w:t>
      </w:r>
    </w:p>
    <w:p w14:paraId="4D415337" w14:textId="77777777" w:rsidR="00221873" w:rsidRDefault="00221873" w:rsidP="005D6E73">
      <w:pPr>
        <w:ind w:left="576"/>
      </w:pPr>
      <w:r>
        <w:t>1. maak een versie (vragenlijst) voor de nieuwe module (beheer/versies);</w:t>
      </w:r>
    </w:p>
    <w:p w14:paraId="5E224B1B" w14:textId="77777777" w:rsidR="00221873" w:rsidRDefault="00221873" w:rsidP="005D6E73">
      <w:pPr>
        <w:ind w:left="576"/>
      </w:pPr>
      <w:r>
        <w:t xml:space="preserve">2. koppel de versie aan een </w:t>
      </w:r>
      <w:proofErr w:type="spellStart"/>
      <w:r>
        <w:t>swv</w:t>
      </w:r>
      <w:proofErr w:type="spellEnd"/>
      <w:r>
        <w:t xml:space="preserve"> en/of kamer (beheer/</w:t>
      </w:r>
      <w:proofErr w:type="spellStart"/>
      <w:r>
        <w:t>swv</w:t>
      </w:r>
      <w:proofErr w:type="spellEnd"/>
      <w:r>
        <w:t>&lt;-&gt;versies)</w:t>
      </w:r>
    </w:p>
    <w:p w14:paraId="64A83AC0" w14:textId="77777777" w:rsidR="00221873" w:rsidRPr="00221873" w:rsidRDefault="00221873" w:rsidP="005D6E73">
      <w:pPr>
        <w:ind w:left="576"/>
      </w:pPr>
      <w:r>
        <w:t>3. geef organisaties een licentie voor het nieuwe instrument (accounts/organisatie)</w:t>
      </w:r>
    </w:p>
    <w:sectPr w:rsidR="00221873" w:rsidRPr="00221873" w:rsidSect="00676A3C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FA4D09" w14:textId="77777777" w:rsidR="00F65AC8" w:rsidRDefault="00F65AC8" w:rsidP="00474CA9">
      <w:pPr>
        <w:spacing w:line="240" w:lineRule="auto"/>
      </w:pPr>
      <w:r>
        <w:separator/>
      </w:r>
    </w:p>
  </w:endnote>
  <w:endnote w:type="continuationSeparator" w:id="0">
    <w:p w14:paraId="5D2D9FB2" w14:textId="77777777" w:rsidR="00F65AC8" w:rsidRDefault="00F65AC8" w:rsidP="00474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 Bold"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718B8" w14:textId="77777777" w:rsidR="002A7F90" w:rsidRPr="00474CA9" w:rsidRDefault="002A7F90" w:rsidP="00474CA9">
    <w:pPr>
      <w:pStyle w:val="Voettekst"/>
      <w:ind w:right="360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F4F3F" w14:textId="77777777" w:rsidR="00F65AC8" w:rsidRDefault="00F65AC8" w:rsidP="00474CA9">
      <w:pPr>
        <w:spacing w:line="240" w:lineRule="auto"/>
      </w:pPr>
      <w:r>
        <w:separator/>
      </w:r>
    </w:p>
  </w:footnote>
  <w:footnote w:type="continuationSeparator" w:id="0">
    <w:p w14:paraId="550A2FA3" w14:textId="77777777" w:rsidR="00F65AC8" w:rsidRDefault="00F65AC8" w:rsidP="00474C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801C7"/>
    <w:multiLevelType w:val="multilevel"/>
    <w:tmpl w:val="7370FB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3."/>
      <w:lvlJc w:val="left"/>
      <w:pPr>
        <w:ind w:left="360" w:hanging="360"/>
      </w:pPr>
      <w:rPr>
        <w:b w:val="0"/>
        <w:color w:val="auto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>
    <w:nsid w:val="502138B2"/>
    <w:multiLevelType w:val="hybridMultilevel"/>
    <w:tmpl w:val="1F4E61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8121FF"/>
    <w:multiLevelType w:val="hybridMultilevel"/>
    <w:tmpl w:val="BE5690B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FB08A6"/>
    <w:multiLevelType w:val="hybridMultilevel"/>
    <w:tmpl w:val="FDD8F0A6"/>
    <w:lvl w:ilvl="0" w:tplc="0F72E0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824D1"/>
    <w:multiLevelType w:val="hybridMultilevel"/>
    <w:tmpl w:val="4CF0ED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73"/>
    <w:rsid w:val="00145AD2"/>
    <w:rsid w:val="001E06CC"/>
    <w:rsid w:val="001F3F52"/>
    <w:rsid w:val="00221873"/>
    <w:rsid w:val="002A7F90"/>
    <w:rsid w:val="00313BD8"/>
    <w:rsid w:val="003613B0"/>
    <w:rsid w:val="00474CA9"/>
    <w:rsid w:val="004B0EBA"/>
    <w:rsid w:val="004B5224"/>
    <w:rsid w:val="005D6E73"/>
    <w:rsid w:val="005F67FE"/>
    <w:rsid w:val="00676A3C"/>
    <w:rsid w:val="006D777C"/>
    <w:rsid w:val="007B2D56"/>
    <w:rsid w:val="007F38D5"/>
    <w:rsid w:val="008078A6"/>
    <w:rsid w:val="00827D1E"/>
    <w:rsid w:val="00850B1B"/>
    <w:rsid w:val="00884434"/>
    <w:rsid w:val="00A51700"/>
    <w:rsid w:val="00A56FBC"/>
    <w:rsid w:val="00AA23DE"/>
    <w:rsid w:val="00AD09CF"/>
    <w:rsid w:val="00B1084D"/>
    <w:rsid w:val="00B1522D"/>
    <w:rsid w:val="00C00E85"/>
    <w:rsid w:val="00C33742"/>
    <w:rsid w:val="00C4643C"/>
    <w:rsid w:val="00C93C14"/>
    <w:rsid w:val="00D74886"/>
    <w:rsid w:val="00DB2627"/>
    <w:rsid w:val="00DC3A12"/>
    <w:rsid w:val="00DE0BAC"/>
    <w:rsid w:val="00E5022B"/>
    <w:rsid w:val="00EA4E70"/>
    <w:rsid w:val="00F242B4"/>
    <w:rsid w:val="00F47200"/>
    <w:rsid w:val="00F50AE3"/>
    <w:rsid w:val="00F6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207ABB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ndara Bold" w:eastAsiaTheme="minorEastAsia" w:hAnsi="Candara Bold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13BD8"/>
    <w:pPr>
      <w:spacing w:line="276" w:lineRule="auto"/>
    </w:pPr>
    <w:rPr>
      <w:rFonts w:ascii="Candara" w:eastAsia="Times New Roman" w:hAnsi="Candara"/>
      <w:sz w:val="20"/>
      <w:szCs w:val="20"/>
      <w:lang w:val="nl-NL"/>
    </w:rPr>
  </w:style>
  <w:style w:type="paragraph" w:styleId="Kop1">
    <w:name w:val="heading 1"/>
    <w:basedOn w:val="Standaard"/>
    <w:next w:val="Standaard"/>
    <w:link w:val="Kop1Teken"/>
    <w:uiPriority w:val="9"/>
    <w:qFormat/>
    <w:rsid w:val="00313BD8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Kop2">
    <w:name w:val="heading 2"/>
    <w:basedOn w:val="Standaard"/>
    <w:next w:val="Standaard"/>
    <w:link w:val="Kop2Teken"/>
    <w:uiPriority w:val="9"/>
    <w:unhideWhenUsed/>
    <w:qFormat/>
    <w:rsid w:val="00313BD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Teken"/>
    <w:uiPriority w:val="9"/>
    <w:unhideWhenUsed/>
    <w:qFormat/>
    <w:rsid w:val="00313BD8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Teken"/>
    <w:uiPriority w:val="9"/>
    <w:semiHidden/>
    <w:unhideWhenUsed/>
    <w:qFormat/>
    <w:rsid w:val="00313BD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Teken"/>
    <w:uiPriority w:val="9"/>
    <w:semiHidden/>
    <w:unhideWhenUsed/>
    <w:qFormat/>
    <w:rsid w:val="00313BD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Teken"/>
    <w:uiPriority w:val="9"/>
    <w:semiHidden/>
    <w:unhideWhenUsed/>
    <w:qFormat/>
    <w:rsid w:val="00313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Teken"/>
    <w:uiPriority w:val="9"/>
    <w:semiHidden/>
    <w:unhideWhenUsed/>
    <w:qFormat/>
    <w:rsid w:val="00313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Teken"/>
    <w:uiPriority w:val="9"/>
    <w:semiHidden/>
    <w:unhideWhenUsed/>
    <w:qFormat/>
    <w:rsid w:val="00313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Teken"/>
    <w:uiPriority w:val="9"/>
    <w:semiHidden/>
    <w:unhideWhenUsed/>
    <w:qFormat/>
    <w:rsid w:val="00313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uiPriority w:val="9"/>
    <w:rsid w:val="00313BD8"/>
    <w:rPr>
      <w:rFonts w:asciiTheme="majorHAnsi" w:eastAsiaTheme="majorEastAsia" w:hAnsiTheme="majorHAnsi" w:cstheme="majorBidi"/>
      <w:b/>
      <w:bCs/>
      <w:sz w:val="32"/>
      <w:szCs w:val="32"/>
      <w:lang w:val="nl-NL"/>
    </w:rPr>
  </w:style>
  <w:style w:type="paragraph" w:styleId="Lijstalinea">
    <w:name w:val="List Paragraph"/>
    <w:basedOn w:val="Standaard"/>
    <w:uiPriority w:val="34"/>
    <w:qFormat/>
    <w:rsid w:val="003613B0"/>
    <w:pPr>
      <w:ind w:left="720"/>
      <w:contextualSpacing/>
    </w:pPr>
  </w:style>
  <w:style w:type="character" w:customStyle="1" w:styleId="Kop2Teken">
    <w:name w:val="Kop 2 Teken"/>
    <w:basedOn w:val="Standaardalinea-lettertype"/>
    <w:link w:val="Kop2"/>
    <w:uiPriority w:val="9"/>
    <w:rsid w:val="00313BD8"/>
    <w:rPr>
      <w:rFonts w:ascii="Candara" w:eastAsiaTheme="majorEastAsia" w:hAnsi="Candara" w:cstheme="majorBidi"/>
      <w:b/>
      <w:bCs/>
      <w:sz w:val="26"/>
      <w:szCs w:val="26"/>
      <w:lang w:val="nl-NL"/>
    </w:rPr>
  </w:style>
  <w:style w:type="character" w:customStyle="1" w:styleId="Kop3Teken">
    <w:name w:val="Kop 3 Teken"/>
    <w:basedOn w:val="Standaardalinea-lettertype"/>
    <w:link w:val="Kop3"/>
    <w:uiPriority w:val="9"/>
    <w:rsid w:val="00313B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nl-NL"/>
    </w:rPr>
  </w:style>
  <w:style w:type="character" w:customStyle="1" w:styleId="Kop4Teken">
    <w:name w:val="Kop 4 Teken"/>
    <w:basedOn w:val="Standaardalinea-lettertype"/>
    <w:link w:val="Kop4"/>
    <w:uiPriority w:val="9"/>
    <w:semiHidden/>
    <w:rsid w:val="00313BD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/>
    </w:rPr>
  </w:style>
  <w:style w:type="character" w:customStyle="1" w:styleId="Kop5Teken">
    <w:name w:val="Kop 5 Teken"/>
    <w:basedOn w:val="Standaardalinea-lettertype"/>
    <w:link w:val="Kop5"/>
    <w:uiPriority w:val="9"/>
    <w:semiHidden/>
    <w:rsid w:val="00313BD8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/>
    </w:rPr>
  </w:style>
  <w:style w:type="character" w:customStyle="1" w:styleId="Kop6Teken">
    <w:name w:val="Kop 6 Teken"/>
    <w:basedOn w:val="Standaardalinea-lettertype"/>
    <w:link w:val="Kop6"/>
    <w:uiPriority w:val="9"/>
    <w:semiHidden/>
    <w:rsid w:val="00313BD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/>
    </w:rPr>
  </w:style>
  <w:style w:type="character" w:customStyle="1" w:styleId="Kop7Teken">
    <w:name w:val="Kop 7 Teken"/>
    <w:basedOn w:val="Standaardalinea-lettertype"/>
    <w:link w:val="Kop7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customStyle="1" w:styleId="Kop8Teken">
    <w:name w:val="Kop 8 Teken"/>
    <w:basedOn w:val="Standaardalinea-lettertype"/>
    <w:link w:val="Kop8"/>
    <w:uiPriority w:val="9"/>
    <w:semiHidden/>
    <w:rsid w:val="00313BD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Teken">
    <w:name w:val="Kop 9 Teken"/>
    <w:basedOn w:val="Standaardalinea-lettertype"/>
    <w:link w:val="Kop9"/>
    <w:uiPriority w:val="9"/>
    <w:semiHidden/>
    <w:rsid w:val="00313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paragraph" w:styleId="Ondertitel">
    <w:name w:val="Subtitle"/>
    <w:basedOn w:val="Standaard"/>
    <w:next w:val="Standaard"/>
    <w:link w:val="OndertitelTeken"/>
    <w:uiPriority w:val="11"/>
    <w:rsid w:val="00F242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Teken">
    <w:name w:val="Ondertitel Teken"/>
    <w:basedOn w:val="Standaardalinea-lettertype"/>
    <w:link w:val="Ondertitel"/>
    <w:uiPriority w:val="11"/>
    <w:rsid w:val="00F242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F242B4"/>
    <w:pPr>
      <w:spacing w:after="200" w:line="240" w:lineRule="auto"/>
    </w:pPr>
    <w:rPr>
      <w:bCs/>
      <w:i/>
      <w:color w:val="122931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42B4"/>
    <w:pPr>
      <w:numPr>
        <w:numId w:val="0"/>
      </w:numPr>
      <w:outlineLvl w:val="9"/>
    </w:pPr>
    <w:rPr>
      <w:rFonts w:ascii="Candara" w:hAnsi="Candara"/>
      <w:color w:val="122931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242B4"/>
    <w:pPr>
      <w:spacing w:before="120"/>
    </w:pPr>
    <w:rPr>
      <w:b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F242B4"/>
    <w:pPr>
      <w:tabs>
        <w:tab w:val="left" w:pos="709"/>
        <w:tab w:val="right" w:pos="9056"/>
      </w:tabs>
      <w:ind w:left="284"/>
    </w:pPr>
    <w:rPr>
      <w:noProof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F242B4"/>
    <w:pPr>
      <w:tabs>
        <w:tab w:val="left" w:pos="1276"/>
        <w:tab w:val="right" w:pos="9056"/>
      </w:tabs>
      <w:ind w:left="709"/>
    </w:pPr>
    <w:rPr>
      <w:noProof/>
      <w:color w:val="122931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F242B4"/>
    <w:pPr>
      <w:ind w:left="600"/>
    </w:pPr>
    <w:rPr>
      <w:rFonts w:asciiTheme="minorHAnsi" w:hAnsiTheme="minorHAnsi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F242B4"/>
    <w:pPr>
      <w:ind w:left="800"/>
    </w:pPr>
    <w:rPr>
      <w:rFonts w:asciiTheme="minorHAnsi" w:hAnsiTheme="minorHAnsi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F242B4"/>
    <w:pPr>
      <w:ind w:left="1000"/>
    </w:pPr>
    <w:rPr>
      <w:rFonts w:asciiTheme="minorHAnsi" w:hAnsiTheme="minorHAnsi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F242B4"/>
    <w:pPr>
      <w:ind w:left="1200"/>
    </w:pPr>
    <w:rPr>
      <w:rFonts w:asciiTheme="minorHAnsi" w:hAnsiTheme="minorHAnsi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F242B4"/>
    <w:pPr>
      <w:ind w:left="1400"/>
    </w:pPr>
    <w:rPr>
      <w:rFonts w:asciiTheme="minorHAnsi" w:hAnsiTheme="minorHAnsi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F242B4"/>
    <w:pPr>
      <w:ind w:left="1600"/>
    </w:pPr>
    <w:rPr>
      <w:rFonts w:asciiTheme="minorHAnsi" w:hAnsiTheme="minorHAnsi"/>
    </w:rPr>
  </w:style>
  <w:style w:type="paragraph" w:styleId="Ballontekst">
    <w:name w:val="Balloon Text"/>
    <w:basedOn w:val="Standaard"/>
    <w:link w:val="BallontekstTeken"/>
    <w:uiPriority w:val="99"/>
    <w:semiHidden/>
    <w:unhideWhenUsed/>
    <w:rsid w:val="00F242B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242B4"/>
    <w:rPr>
      <w:rFonts w:ascii="Lucida Grande" w:eastAsia="Times New Roman" w:hAnsi="Lucida Grande" w:cs="Lucida Grande"/>
      <w:sz w:val="18"/>
      <w:szCs w:val="18"/>
      <w:lang w:val="nl-NL"/>
    </w:rPr>
  </w:style>
  <w:style w:type="paragraph" w:styleId="Koptekst">
    <w:name w:val="header"/>
    <w:basedOn w:val="Standaard"/>
    <w:link w:val="Kop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paragraph" w:styleId="Voettekst">
    <w:name w:val="footer"/>
    <w:basedOn w:val="Standaard"/>
    <w:link w:val="VoettekstTeken"/>
    <w:uiPriority w:val="99"/>
    <w:unhideWhenUsed/>
    <w:rsid w:val="00474C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474CA9"/>
    <w:rPr>
      <w:rFonts w:ascii="Candara" w:eastAsia="Times New Roman" w:hAnsi="Candara"/>
      <w:sz w:val="20"/>
      <w:szCs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4CA9"/>
  </w:style>
  <w:style w:type="paragraph" w:styleId="Documentstructuur">
    <w:name w:val="Document Map"/>
    <w:basedOn w:val="Standaard"/>
    <w:link w:val="DocumentstructuurTeken"/>
    <w:uiPriority w:val="99"/>
    <w:semiHidden/>
    <w:unhideWhenUsed/>
    <w:rsid w:val="007B2D56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semiHidden/>
    <w:rsid w:val="007B2D56"/>
    <w:rPr>
      <w:rFonts w:ascii="Lucida Grande" w:eastAsia="Times New Roman" w:hAnsi="Lucida Grande" w:cs="Lucida Grande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E0C814-2A3A-E146-B747-52C40959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1405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Aanmaken van een nieuwe instrument</vt:lpstr>
      <vt:lpstr>    Applicatie niveau</vt:lpstr>
      <vt:lpstr>    Instrument in sop(nieuw)</vt:lpstr>
      <vt:lpstr>        maak een hoofdstuk aan voor het instrument tb_hoofdstukken (ook het id van het h</vt:lpstr>
      <vt:lpstr>        maak een standaardtekst voor het instrument tb_standaardteksten. In de standaard</vt:lpstr>
      <vt:lpstr>    Beheerdersniveau</vt:lpstr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Liesbeth ter Schure</dc:creator>
  <cp:keywords/>
  <dc:description/>
  <cp:lastModifiedBy>Monique Hansma</cp:lastModifiedBy>
  <cp:revision>3</cp:revision>
  <dcterms:created xsi:type="dcterms:W3CDTF">2019-08-16T13:54:00Z</dcterms:created>
  <dcterms:modified xsi:type="dcterms:W3CDTF">2019-08-16T14:51:00Z</dcterms:modified>
</cp:coreProperties>
</file>